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EE2" w:rsidRPr="00F17093" w:rsidRDefault="00624204" w:rsidP="00930B5E">
      <w:pPr>
        <w:pStyle w:val="Tytu"/>
      </w:pPr>
      <w:r w:rsidRPr="00F17093">
        <w:t>Seminarium „Energetyka rozproszona w przemyśle ”</w:t>
      </w:r>
    </w:p>
    <w:p w:rsidR="00624204" w:rsidRPr="00F17093" w:rsidRDefault="00624204">
      <w:pPr>
        <w:rPr>
          <w:rFonts w:ascii="Calibri" w:hAnsi="Calibri" w:cs="Calibri"/>
        </w:rPr>
      </w:pPr>
      <w:r w:rsidRPr="00F17093">
        <w:rPr>
          <w:rFonts w:ascii="Calibri" w:hAnsi="Calibri" w:cs="Calibri"/>
        </w:rPr>
        <w:t>Formuła: zdalna</w:t>
      </w:r>
    </w:p>
    <w:p w:rsidR="00624204" w:rsidRPr="00F17093" w:rsidRDefault="00624204">
      <w:pPr>
        <w:rPr>
          <w:rFonts w:ascii="Calibri" w:hAnsi="Calibri" w:cs="Calibri"/>
        </w:rPr>
      </w:pPr>
      <w:r w:rsidRPr="00F17093">
        <w:rPr>
          <w:rFonts w:ascii="Calibri" w:hAnsi="Calibri" w:cs="Calibri"/>
        </w:rPr>
        <w:t>9 lipca 2021 r., godz. 10:00 – 12:</w:t>
      </w:r>
      <w:r w:rsidR="00930B5E">
        <w:rPr>
          <w:rFonts w:ascii="Calibri" w:hAnsi="Calibri" w:cs="Calibri"/>
        </w:rPr>
        <w:t>3</w:t>
      </w:r>
      <w:r w:rsidRPr="00F17093">
        <w:rPr>
          <w:rFonts w:ascii="Calibri" w:hAnsi="Calibri" w:cs="Calibri"/>
        </w:rPr>
        <w:t>0</w:t>
      </w:r>
    </w:p>
    <w:p w:rsidR="00624204" w:rsidRPr="00F17093" w:rsidRDefault="00624204" w:rsidP="00624204">
      <w:pPr>
        <w:rPr>
          <w:rFonts w:ascii="Calibri" w:hAnsi="Calibri" w:cs="Calibri"/>
        </w:rPr>
      </w:pPr>
      <w:r w:rsidRPr="00F17093">
        <w:rPr>
          <w:rFonts w:ascii="Calibri" w:hAnsi="Calibri" w:cs="Calibri"/>
        </w:rPr>
        <w:t>10:00</w:t>
      </w:r>
      <w:r w:rsidR="008373AA" w:rsidRPr="00F17093">
        <w:rPr>
          <w:rFonts w:ascii="Calibri" w:hAnsi="Calibri" w:cs="Calibri"/>
        </w:rPr>
        <w:t xml:space="preserve"> – 10:15</w:t>
      </w:r>
      <w:r w:rsidRPr="00F17093">
        <w:rPr>
          <w:rFonts w:ascii="Calibri" w:hAnsi="Calibri" w:cs="Calibri"/>
        </w:rPr>
        <w:tab/>
        <w:t xml:space="preserve">Otwarcie – </w:t>
      </w:r>
      <w:r w:rsidRPr="00F17093">
        <w:rPr>
          <w:rFonts w:ascii="Calibri" w:hAnsi="Calibri" w:cs="Calibri"/>
          <w:b/>
        </w:rPr>
        <w:t>Andrzej Kaźmierski</w:t>
      </w:r>
      <w:r w:rsidRPr="00F17093">
        <w:rPr>
          <w:rFonts w:ascii="Calibri" w:hAnsi="Calibri" w:cs="Calibri"/>
        </w:rPr>
        <w:t>, Ministerstwo Rozwoju, Pracy i Technologii</w:t>
      </w:r>
    </w:p>
    <w:p w:rsidR="00624204" w:rsidRPr="00F17093" w:rsidRDefault="00624204" w:rsidP="008373AA">
      <w:pPr>
        <w:ind w:left="702" w:firstLine="708"/>
        <w:rPr>
          <w:rFonts w:ascii="Calibri" w:hAnsi="Calibri" w:cs="Calibri"/>
        </w:rPr>
      </w:pPr>
      <w:r w:rsidRPr="00F17093">
        <w:rPr>
          <w:rFonts w:ascii="Calibri" w:hAnsi="Calibri" w:cs="Calibri"/>
        </w:rPr>
        <w:t xml:space="preserve">Informacja o projekcie KlastER – </w:t>
      </w:r>
      <w:r w:rsidRPr="00F17093">
        <w:rPr>
          <w:rFonts w:ascii="Calibri" w:hAnsi="Calibri" w:cs="Calibri"/>
          <w:b/>
        </w:rPr>
        <w:t xml:space="preserve">Sławomir Kopeć, </w:t>
      </w:r>
      <w:r w:rsidRPr="00F17093">
        <w:rPr>
          <w:rFonts w:ascii="Calibri" w:hAnsi="Calibri" w:cs="Calibri"/>
        </w:rPr>
        <w:t>Akademia Górniczo-Hutnicza</w:t>
      </w:r>
    </w:p>
    <w:p w:rsidR="00624204" w:rsidRPr="00F17093" w:rsidRDefault="00624204" w:rsidP="008373AA">
      <w:pPr>
        <w:ind w:left="1410" w:hanging="1410"/>
        <w:rPr>
          <w:rFonts w:ascii="Calibri" w:hAnsi="Calibri" w:cs="Calibri"/>
        </w:rPr>
      </w:pPr>
      <w:r w:rsidRPr="00F17093">
        <w:rPr>
          <w:rFonts w:ascii="Calibri" w:hAnsi="Calibri" w:cs="Calibri"/>
        </w:rPr>
        <w:t>10:15</w:t>
      </w:r>
      <w:r w:rsidR="008373AA" w:rsidRPr="00F17093">
        <w:rPr>
          <w:rFonts w:ascii="Calibri" w:hAnsi="Calibri" w:cs="Calibri"/>
        </w:rPr>
        <w:t xml:space="preserve">  – 10:35</w:t>
      </w:r>
      <w:r w:rsidRPr="00F17093">
        <w:rPr>
          <w:rFonts w:ascii="Calibri" w:hAnsi="Calibri" w:cs="Calibri"/>
        </w:rPr>
        <w:tab/>
      </w:r>
      <w:r w:rsidR="000D6132" w:rsidRPr="00F17093">
        <w:rPr>
          <w:rFonts w:ascii="Calibri" w:hAnsi="Calibri" w:cs="Calibri"/>
        </w:rPr>
        <w:t>Referat</w:t>
      </w:r>
      <w:r w:rsidR="00963E48">
        <w:rPr>
          <w:rFonts w:ascii="Calibri" w:hAnsi="Calibri" w:cs="Calibri"/>
        </w:rPr>
        <w:t xml:space="preserve"> </w:t>
      </w:r>
      <w:r w:rsidR="00576F4B">
        <w:rPr>
          <w:rFonts w:ascii="Calibri" w:hAnsi="Calibri" w:cs="Calibri"/>
        </w:rPr>
        <w:t>wprowadzający</w:t>
      </w:r>
      <w:r w:rsidRPr="00F17093">
        <w:rPr>
          <w:rFonts w:ascii="Calibri" w:hAnsi="Calibri" w:cs="Calibri"/>
        </w:rPr>
        <w:t xml:space="preserve"> – </w:t>
      </w:r>
      <w:r w:rsidRPr="00F17093">
        <w:rPr>
          <w:rFonts w:ascii="Calibri" w:hAnsi="Calibri" w:cs="Calibri"/>
          <w:b/>
        </w:rPr>
        <w:t>Anna Kornecka</w:t>
      </w:r>
      <w:r w:rsidRPr="00F17093">
        <w:rPr>
          <w:rFonts w:ascii="Calibri" w:hAnsi="Calibri" w:cs="Calibri"/>
        </w:rPr>
        <w:t>, Wiceminister Rozwoju, Pracy i Technologii</w:t>
      </w:r>
    </w:p>
    <w:p w:rsidR="004239C7" w:rsidRPr="00F17093" w:rsidRDefault="004239C7" w:rsidP="004239C7">
      <w:pPr>
        <w:ind w:left="1410" w:hanging="1410"/>
        <w:rPr>
          <w:rFonts w:ascii="Calibri" w:eastAsia="Times New Roman" w:hAnsi="Calibri" w:cs="Calibri"/>
          <w:bCs/>
          <w:lang w:eastAsia="ar-SA"/>
        </w:rPr>
      </w:pPr>
      <w:r w:rsidRPr="00F17093">
        <w:rPr>
          <w:rFonts w:ascii="Calibri" w:hAnsi="Calibri" w:cs="Calibri"/>
        </w:rPr>
        <w:t>10:35  – 1</w:t>
      </w:r>
      <w:r w:rsidR="003019F9" w:rsidRPr="00F17093">
        <w:rPr>
          <w:rFonts w:ascii="Calibri" w:hAnsi="Calibri" w:cs="Calibri"/>
        </w:rPr>
        <w:t>0</w:t>
      </w:r>
      <w:r w:rsidRPr="00F17093">
        <w:rPr>
          <w:rFonts w:ascii="Calibri" w:hAnsi="Calibri" w:cs="Calibri"/>
        </w:rPr>
        <w:t>:5</w:t>
      </w:r>
      <w:r w:rsidR="000D6132" w:rsidRPr="00F17093">
        <w:rPr>
          <w:rFonts w:ascii="Calibri" w:hAnsi="Calibri" w:cs="Calibri"/>
        </w:rPr>
        <w:t>0</w:t>
      </w:r>
      <w:r w:rsidRPr="00F17093">
        <w:rPr>
          <w:rFonts w:ascii="Calibri" w:hAnsi="Calibri" w:cs="Calibri"/>
        </w:rPr>
        <w:tab/>
        <w:t>Potrzeby przemysłu energochłonnego</w:t>
      </w:r>
      <w:r w:rsidR="000D6132" w:rsidRPr="00F17093">
        <w:rPr>
          <w:rFonts w:ascii="Calibri" w:hAnsi="Calibri" w:cs="Calibri"/>
        </w:rPr>
        <w:t xml:space="preserve"> i planowane działania</w:t>
      </w:r>
      <w:r w:rsidRPr="00F17093">
        <w:rPr>
          <w:rFonts w:ascii="Calibri" w:hAnsi="Calibri" w:cs="Calibri"/>
        </w:rPr>
        <w:t xml:space="preserve">  –  </w:t>
      </w:r>
      <w:r w:rsidRPr="00F17093">
        <w:rPr>
          <w:rFonts w:ascii="Calibri" w:hAnsi="Calibri" w:cs="Calibri"/>
          <w:b/>
        </w:rPr>
        <w:t xml:space="preserve">Henryk Kaliś, </w:t>
      </w:r>
      <w:r w:rsidRPr="00F17093">
        <w:rPr>
          <w:rFonts w:ascii="Calibri" w:hAnsi="Calibri" w:cs="Calibri"/>
        </w:rPr>
        <w:t xml:space="preserve">Prezes </w:t>
      </w:r>
      <w:r w:rsidRPr="00F17093">
        <w:rPr>
          <w:rFonts w:ascii="Calibri" w:eastAsia="Times New Roman" w:hAnsi="Calibri" w:cs="Calibri"/>
          <w:bCs/>
          <w:lang w:eastAsia="ar-SA"/>
        </w:rPr>
        <w:t>Izby Energetyki Przemysłowej i Odbiorców Energii</w:t>
      </w:r>
    </w:p>
    <w:p w:rsidR="004239C7" w:rsidRPr="00F17093" w:rsidRDefault="003019F9" w:rsidP="004239C7">
      <w:pPr>
        <w:ind w:left="1410" w:hanging="1410"/>
        <w:rPr>
          <w:rFonts w:ascii="Calibri" w:eastAsia="Times New Roman" w:hAnsi="Calibri" w:cs="Calibri"/>
          <w:bCs/>
          <w:lang w:eastAsia="ar-SA"/>
        </w:rPr>
      </w:pPr>
      <w:r w:rsidRPr="00F17093">
        <w:rPr>
          <w:rFonts w:ascii="Calibri" w:hAnsi="Calibri" w:cs="Calibri"/>
        </w:rPr>
        <w:t>10:5</w:t>
      </w:r>
      <w:r w:rsidR="000D6132" w:rsidRPr="00F17093">
        <w:rPr>
          <w:rFonts w:ascii="Calibri" w:hAnsi="Calibri" w:cs="Calibri"/>
        </w:rPr>
        <w:t>0</w:t>
      </w:r>
      <w:r w:rsidRPr="00F17093">
        <w:rPr>
          <w:rFonts w:ascii="Calibri" w:hAnsi="Calibri" w:cs="Calibri"/>
        </w:rPr>
        <w:t xml:space="preserve">  – 1</w:t>
      </w:r>
      <w:r w:rsidR="000D6132" w:rsidRPr="00F17093">
        <w:rPr>
          <w:rFonts w:ascii="Calibri" w:hAnsi="Calibri" w:cs="Calibri"/>
        </w:rPr>
        <w:t>1</w:t>
      </w:r>
      <w:r w:rsidRPr="00F17093">
        <w:rPr>
          <w:rFonts w:ascii="Calibri" w:hAnsi="Calibri" w:cs="Calibri"/>
        </w:rPr>
        <w:t>:</w:t>
      </w:r>
      <w:r w:rsidR="000D6132" w:rsidRPr="00F17093">
        <w:rPr>
          <w:rFonts w:ascii="Calibri" w:hAnsi="Calibri" w:cs="Calibri"/>
        </w:rPr>
        <w:t>0</w:t>
      </w:r>
      <w:r w:rsidRPr="00F17093">
        <w:rPr>
          <w:rFonts w:ascii="Calibri" w:hAnsi="Calibri" w:cs="Calibri"/>
        </w:rPr>
        <w:t>5</w:t>
      </w:r>
      <w:r w:rsidR="004239C7" w:rsidRPr="00F17093">
        <w:rPr>
          <w:rFonts w:ascii="Calibri" w:eastAsia="Times New Roman" w:hAnsi="Calibri" w:cs="Calibri"/>
          <w:bCs/>
          <w:lang w:eastAsia="ar-SA"/>
        </w:rPr>
        <w:tab/>
      </w:r>
      <w:r w:rsidR="009C5D27">
        <w:rPr>
          <w:rFonts w:ascii="Calibri" w:eastAsia="Times New Roman" w:hAnsi="Calibri" w:cs="Calibri"/>
          <w:bCs/>
          <w:lang w:eastAsia="ar-SA"/>
        </w:rPr>
        <w:t>Perspektywy rozwoju energetyki rozproszonej z OZE w specjalnych strefach ekonomicznych</w:t>
      </w:r>
      <w:r w:rsidR="004239C7" w:rsidRPr="00F17093">
        <w:rPr>
          <w:rFonts w:ascii="Calibri" w:eastAsia="Times New Roman" w:hAnsi="Calibri" w:cs="Calibri"/>
          <w:bCs/>
          <w:lang w:eastAsia="ar-SA"/>
        </w:rPr>
        <w:t xml:space="preserve"> </w:t>
      </w:r>
      <w:r w:rsidR="004239C7" w:rsidRPr="00F17093">
        <w:rPr>
          <w:rFonts w:ascii="Calibri" w:hAnsi="Calibri" w:cs="Calibri"/>
        </w:rPr>
        <w:t xml:space="preserve"> –  </w:t>
      </w:r>
      <w:r w:rsidR="000D6132" w:rsidRPr="00F17093">
        <w:rPr>
          <w:rFonts w:ascii="Calibri" w:hAnsi="Calibri" w:cs="Calibri"/>
          <w:b/>
        </w:rPr>
        <w:t>Paweł Kurtasz</w:t>
      </w:r>
      <w:r w:rsidR="000D6132" w:rsidRPr="00F17093">
        <w:rPr>
          <w:rFonts w:ascii="Calibri" w:hAnsi="Calibri" w:cs="Calibri"/>
        </w:rPr>
        <w:t>, wiceprezes Wałbrzyskiej Specjalnej Strefy Ekonomicznej</w:t>
      </w:r>
    </w:p>
    <w:p w:rsidR="008373AA" w:rsidRPr="00F17093" w:rsidRDefault="00624204" w:rsidP="00004BC6">
      <w:pPr>
        <w:ind w:left="1410" w:hanging="1410"/>
        <w:rPr>
          <w:rFonts w:ascii="Calibri" w:hAnsi="Calibri" w:cs="Calibri"/>
        </w:rPr>
      </w:pPr>
      <w:r w:rsidRPr="00F17093">
        <w:rPr>
          <w:rFonts w:ascii="Calibri" w:hAnsi="Calibri" w:cs="Calibri"/>
        </w:rPr>
        <w:t>1</w:t>
      </w:r>
      <w:r w:rsidR="000D6132" w:rsidRPr="00F17093">
        <w:rPr>
          <w:rFonts w:ascii="Calibri" w:hAnsi="Calibri" w:cs="Calibri"/>
        </w:rPr>
        <w:t>1</w:t>
      </w:r>
      <w:r w:rsidRPr="00F17093">
        <w:rPr>
          <w:rFonts w:ascii="Calibri" w:hAnsi="Calibri" w:cs="Calibri"/>
        </w:rPr>
        <w:t>:</w:t>
      </w:r>
      <w:r w:rsidR="0054589E" w:rsidRPr="00F17093">
        <w:rPr>
          <w:rFonts w:ascii="Calibri" w:hAnsi="Calibri" w:cs="Calibri"/>
        </w:rPr>
        <w:t>0</w:t>
      </w:r>
      <w:r w:rsidR="008373AA" w:rsidRPr="00F17093">
        <w:rPr>
          <w:rFonts w:ascii="Calibri" w:hAnsi="Calibri" w:cs="Calibri"/>
        </w:rPr>
        <w:t>5  – 11:</w:t>
      </w:r>
      <w:r w:rsidR="0054589E" w:rsidRPr="00F17093">
        <w:rPr>
          <w:rFonts w:ascii="Calibri" w:hAnsi="Calibri" w:cs="Calibri"/>
        </w:rPr>
        <w:t>20</w:t>
      </w:r>
      <w:r w:rsidRPr="00F17093">
        <w:rPr>
          <w:rFonts w:ascii="Calibri" w:hAnsi="Calibri" w:cs="Calibri"/>
        </w:rPr>
        <w:tab/>
      </w:r>
      <w:r w:rsidR="008D0570">
        <w:rPr>
          <w:rFonts w:ascii="Calibri" w:hAnsi="Calibri" w:cs="Calibri"/>
        </w:rPr>
        <w:t>Rola klastrów energii w OZE dla przemysłu</w:t>
      </w:r>
      <w:r w:rsidR="008373AA" w:rsidRPr="00F17093">
        <w:rPr>
          <w:rFonts w:ascii="Calibri" w:hAnsi="Calibri" w:cs="Calibri"/>
        </w:rPr>
        <w:t xml:space="preserve"> </w:t>
      </w:r>
      <w:r w:rsidR="00004BC6" w:rsidRPr="00F17093">
        <w:rPr>
          <w:rFonts w:ascii="Calibri" w:hAnsi="Calibri" w:cs="Calibri"/>
        </w:rPr>
        <w:t>–</w:t>
      </w:r>
      <w:r w:rsidR="008373AA" w:rsidRPr="00F17093">
        <w:rPr>
          <w:rFonts w:ascii="Calibri" w:hAnsi="Calibri" w:cs="Calibri"/>
        </w:rPr>
        <w:t xml:space="preserve"> </w:t>
      </w:r>
      <w:r w:rsidR="008373AA" w:rsidRPr="00F17093">
        <w:rPr>
          <w:rFonts w:ascii="Calibri" w:hAnsi="Calibri" w:cs="Calibri"/>
          <w:b/>
        </w:rPr>
        <w:t>Agnieszka Spirydowicz</w:t>
      </w:r>
      <w:r w:rsidR="008373AA" w:rsidRPr="00F17093">
        <w:rPr>
          <w:rFonts w:ascii="Calibri" w:hAnsi="Calibri" w:cs="Calibri"/>
        </w:rPr>
        <w:t xml:space="preserve">, prezes </w:t>
      </w:r>
      <w:r w:rsidR="00004BC6" w:rsidRPr="00F17093">
        <w:rPr>
          <w:rFonts w:ascii="Calibri" w:hAnsi="Calibri" w:cs="Calibri"/>
        </w:rPr>
        <w:t xml:space="preserve">Zgorzeleckiego Klastra Rozwoju OZE i Efektywności Energetycznej – </w:t>
      </w:r>
      <w:r w:rsidR="008373AA" w:rsidRPr="00F17093">
        <w:rPr>
          <w:rFonts w:ascii="Calibri" w:hAnsi="Calibri" w:cs="Calibri"/>
        </w:rPr>
        <w:t>ZKlaster</w:t>
      </w:r>
    </w:p>
    <w:p w:rsidR="0054589E" w:rsidRPr="00F17093" w:rsidRDefault="0054589E" w:rsidP="00004BC6">
      <w:pPr>
        <w:ind w:left="1410" w:hanging="1410"/>
        <w:rPr>
          <w:rFonts w:ascii="Calibri" w:hAnsi="Calibri" w:cs="Calibri"/>
        </w:rPr>
      </w:pPr>
      <w:r w:rsidRPr="00F17093">
        <w:rPr>
          <w:rFonts w:ascii="Calibri" w:hAnsi="Calibri" w:cs="Calibri"/>
        </w:rPr>
        <w:t>11:20 – 11:35</w:t>
      </w:r>
      <w:r w:rsidRPr="00F17093">
        <w:rPr>
          <w:rFonts w:ascii="Calibri" w:hAnsi="Calibri" w:cs="Calibri"/>
        </w:rPr>
        <w:tab/>
      </w:r>
      <w:r w:rsidR="00004BC6" w:rsidRPr="00F17093">
        <w:rPr>
          <w:rFonts w:ascii="Calibri" w:hAnsi="Calibri" w:cs="Calibri"/>
        </w:rPr>
        <w:t xml:space="preserve">Inteligentny kampus AGH jako „żywe laboratorium” rozwijania innowacyjnych rozwiązań – </w:t>
      </w:r>
      <w:r w:rsidRPr="00F17093">
        <w:rPr>
          <w:rFonts w:ascii="Calibri" w:hAnsi="Calibri" w:cs="Calibri"/>
          <w:b/>
        </w:rPr>
        <w:t>Z</w:t>
      </w:r>
      <w:r w:rsidR="00004BC6" w:rsidRPr="00F17093">
        <w:rPr>
          <w:rFonts w:ascii="Calibri" w:hAnsi="Calibri" w:cs="Calibri"/>
          <w:b/>
        </w:rPr>
        <w:t xml:space="preserve">bigniew </w:t>
      </w:r>
      <w:proofErr w:type="spellStart"/>
      <w:r w:rsidRPr="00F17093">
        <w:rPr>
          <w:rFonts w:ascii="Calibri" w:hAnsi="Calibri" w:cs="Calibri"/>
          <w:b/>
        </w:rPr>
        <w:t>H</w:t>
      </w:r>
      <w:r w:rsidR="00004BC6" w:rsidRPr="00F17093">
        <w:rPr>
          <w:rFonts w:ascii="Calibri" w:hAnsi="Calibri" w:cs="Calibri"/>
          <w:b/>
        </w:rPr>
        <w:t>anzelka</w:t>
      </w:r>
      <w:proofErr w:type="spellEnd"/>
      <w:r w:rsidR="00004BC6" w:rsidRPr="00F17093">
        <w:rPr>
          <w:rFonts w:ascii="Calibri" w:hAnsi="Calibri" w:cs="Calibri"/>
        </w:rPr>
        <w:t>, Akademia Górniczo-Hutnicza</w:t>
      </w:r>
    </w:p>
    <w:p w:rsidR="008373AA" w:rsidRPr="00F17093" w:rsidRDefault="00D421EB" w:rsidP="0092417D">
      <w:pPr>
        <w:ind w:left="705" w:hanging="705"/>
        <w:rPr>
          <w:rFonts w:ascii="Calibri" w:hAnsi="Calibri" w:cs="Calibri"/>
        </w:rPr>
      </w:pPr>
      <w:r w:rsidRPr="00F17093">
        <w:rPr>
          <w:rFonts w:ascii="Calibri" w:hAnsi="Calibri" w:cs="Calibri"/>
        </w:rPr>
        <w:t>11:</w:t>
      </w:r>
      <w:r w:rsidR="008373AA" w:rsidRPr="00F17093">
        <w:rPr>
          <w:rFonts w:ascii="Calibri" w:hAnsi="Calibri" w:cs="Calibri"/>
        </w:rPr>
        <w:t>35 –</w:t>
      </w:r>
      <w:r w:rsidR="008373AA" w:rsidRPr="00F17093">
        <w:rPr>
          <w:rFonts w:ascii="Calibri" w:hAnsi="Calibri" w:cs="Calibri"/>
        </w:rPr>
        <w:tab/>
        <w:t>12:0</w:t>
      </w:r>
      <w:r w:rsidR="00491A81" w:rsidRPr="00F17093">
        <w:rPr>
          <w:rFonts w:ascii="Calibri" w:hAnsi="Calibri" w:cs="Calibri"/>
        </w:rPr>
        <w:t>5</w:t>
      </w:r>
      <w:r w:rsidR="008373AA" w:rsidRPr="00F17093">
        <w:rPr>
          <w:rFonts w:ascii="Calibri" w:hAnsi="Calibri" w:cs="Calibri"/>
        </w:rPr>
        <w:t xml:space="preserve"> </w:t>
      </w:r>
      <w:r w:rsidR="008373AA" w:rsidRPr="00F17093">
        <w:rPr>
          <w:rFonts w:ascii="Calibri" w:hAnsi="Calibri" w:cs="Calibri"/>
        </w:rPr>
        <w:tab/>
        <w:t>Jak sprostać wyzwaniom</w:t>
      </w:r>
      <w:r w:rsidR="00004BC6" w:rsidRPr="00F17093">
        <w:rPr>
          <w:rFonts w:ascii="Calibri" w:hAnsi="Calibri" w:cs="Calibri"/>
        </w:rPr>
        <w:t xml:space="preserve"> i wykorzystać okazje</w:t>
      </w:r>
      <w:r w:rsidR="008373AA" w:rsidRPr="00F17093">
        <w:rPr>
          <w:rFonts w:ascii="Calibri" w:hAnsi="Calibri" w:cs="Calibri"/>
        </w:rPr>
        <w:t>? – dyskusja panelowa</w:t>
      </w:r>
      <w:r w:rsidR="00686498" w:rsidRPr="00F17093">
        <w:rPr>
          <w:rFonts w:ascii="Calibri" w:hAnsi="Calibri" w:cs="Calibri"/>
        </w:rPr>
        <w:tab/>
      </w:r>
    </w:p>
    <w:p w:rsidR="0054589E" w:rsidRPr="00F17093" w:rsidRDefault="0054589E" w:rsidP="00004BC6">
      <w:pPr>
        <w:ind w:left="1413" w:firstLine="3"/>
        <w:rPr>
          <w:rFonts w:ascii="Calibri" w:hAnsi="Calibri" w:cs="Calibri"/>
        </w:rPr>
      </w:pPr>
      <w:r w:rsidRPr="00F17093">
        <w:rPr>
          <w:rFonts w:ascii="Calibri" w:hAnsi="Calibri" w:cs="Calibri"/>
        </w:rPr>
        <w:t>Moderator</w:t>
      </w:r>
      <w:r w:rsidR="00004BC6" w:rsidRPr="00F17093">
        <w:rPr>
          <w:rFonts w:ascii="Calibri" w:hAnsi="Calibri" w:cs="Calibri"/>
        </w:rPr>
        <w:t xml:space="preserve">: </w:t>
      </w:r>
      <w:r w:rsidRPr="00F17093">
        <w:rPr>
          <w:rFonts w:ascii="Calibri" w:hAnsi="Calibri" w:cs="Calibri"/>
        </w:rPr>
        <w:t xml:space="preserve"> </w:t>
      </w:r>
      <w:r w:rsidR="00004BC6" w:rsidRPr="00F17093">
        <w:rPr>
          <w:rFonts w:ascii="Calibri" w:hAnsi="Calibri" w:cs="Calibri"/>
          <w:b/>
        </w:rPr>
        <w:t>Andrzej Kaźmierski</w:t>
      </w:r>
      <w:r w:rsidR="00004BC6" w:rsidRPr="00F17093">
        <w:rPr>
          <w:rFonts w:ascii="Calibri" w:hAnsi="Calibri" w:cs="Calibri"/>
        </w:rPr>
        <w:t>, MRPiT</w:t>
      </w:r>
    </w:p>
    <w:p w:rsidR="00004BC6" w:rsidRPr="00F17093" w:rsidRDefault="00004BC6" w:rsidP="00004BC6">
      <w:pPr>
        <w:ind w:left="1410" w:firstLine="3"/>
        <w:rPr>
          <w:rFonts w:ascii="Calibri" w:hAnsi="Calibri" w:cs="Calibri"/>
        </w:rPr>
      </w:pPr>
      <w:bookmarkStart w:id="0" w:name="_GoBack"/>
      <w:r w:rsidRPr="00F17093">
        <w:rPr>
          <w:rFonts w:ascii="Calibri" w:hAnsi="Calibri" w:cs="Calibri"/>
        </w:rPr>
        <w:t>Paneliści</w:t>
      </w:r>
      <w:bookmarkEnd w:id="0"/>
      <w:r w:rsidRPr="00F17093">
        <w:rPr>
          <w:rFonts w:ascii="Calibri" w:hAnsi="Calibri" w:cs="Calibri"/>
        </w:rPr>
        <w:t>:</w:t>
      </w:r>
    </w:p>
    <w:p w:rsidR="00004BC6" w:rsidRPr="00F17093" w:rsidRDefault="00004BC6" w:rsidP="00004BC6">
      <w:pPr>
        <w:ind w:left="1410" w:firstLine="3"/>
        <w:rPr>
          <w:rFonts w:ascii="Calibri" w:hAnsi="Calibri" w:cs="Calibri"/>
        </w:rPr>
      </w:pPr>
      <w:r w:rsidRPr="00F17093">
        <w:rPr>
          <w:rFonts w:ascii="Calibri" w:hAnsi="Calibri" w:cs="Calibri"/>
          <w:b/>
        </w:rPr>
        <w:t>Zbigniew Hanzelka</w:t>
      </w:r>
      <w:r w:rsidRPr="00F17093">
        <w:rPr>
          <w:rFonts w:ascii="Calibri" w:hAnsi="Calibri" w:cs="Calibri"/>
        </w:rPr>
        <w:t xml:space="preserve">, </w:t>
      </w:r>
      <w:r w:rsidR="00F17093" w:rsidRPr="00F17093">
        <w:rPr>
          <w:rFonts w:ascii="Calibri" w:hAnsi="Calibri" w:cs="Calibri"/>
        </w:rPr>
        <w:t>AGH</w:t>
      </w:r>
    </w:p>
    <w:p w:rsidR="00004BC6" w:rsidRPr="00F17093" w:rsidRDefault="00004BC6" w:rsidP="00004BC6">
      <w:pPr>
        <w:ind w:left="1410" w:firstLine="3"/>
        <w:rPr>
          <w:rFonts w:ascii="Calibri" w:hAnsi="Calibri" w:cs="Calibri"/>
        </w:rPr>
      </w:pPr>
      <w:r w:rsidRPr="00F17093">
        <w:rPr>
          <w:rFonts w:ascii="Calibri" w:hAnsi="Calibri" w:cs="Calibri"/>
          <w:b/>
        </w:rPr>
        <w:t xml:space="preserve">Henryk Kaliś, </w:t>
      </w:r>
      <w:r w:rsidRPr="00F17093">
        <w:rPr>
          <w:rFonts w:ascii="Calibri" w:eastAsia="Times New Roman" w:hAnsi="Calibri" w:cs="Calibri"/>
          <w:bCs/>
          <w:lang w:eastAsia="ar-SA"/>
        </w:rPr>
        <w:t>IEPiOE</w:t>
      </w:r>
      <w:r w:rsidRPr="00F17093">
        <w:rPr>
          <w:rFonts w:ascii="Calibri" w:hAnsi="Calibri" w:cs="Calibri"/>
        </w:rPr>
        <w:t xml:space="preserve"> </w:t>
      </w:r>
    </w:p>
    <w:p w:rsidR="00004BC6" w:rsidRPr="00F17093" w:rsidRDefault="00004BC6" w:rsidP="00004BC6">
      <w:pPr>
        <w:ind w:left="1410" w:firstLine="3"/>
        <w:rPr>
          <w:rFonts w:ascii="Calibri" w:hAnsi="Calibri" w:cs="Calibri"/>
        </w:rPr>
      </w:pPr>
      <w:r w:rsidRPr="00F17093">
        <w:rPr>
          <w:rFonts w:ascii="Calibri" w:hAnsi="Calibri" w:cs="Calibri"/>
          <w:b/>
        </w:rPr>
        <w:t>Paweł Kurtasz</w:t>
      </w:r>
      <w:r w:rsidRPr="00F17093">
        <w:rPr>
          <w:rFonts w:ascii="Calibri" w:hAnsi="Calibri" w:cs="Calibri"/>
        </w:rPr>
        <w:t xml:space="preserve">, </w:t>
      </w:r>
      <w:r w:rsidR="00F17093">
        <w:rPr>
          <w:rFonts w:ascii="Calibri" w:hAnsi="Calibri" w:cs="Calibri"/>
        </w:rPr>
        <w:t>WSSE</w:t>
      </w:r>
    </w:p>
    <w:p w:rsidR="00004BC6" w:rsidRPr="00F17093" w:rsidRDefault="00004BC6" w:rsidP="00004BC6">
      <w:pPr>
        <w:ind w:left="1410" w:firstLine="3"/>
        <w:rPr>
          <w:rFonts w:ascii="Calibri" w:hAnsi="Calibri" w:cs="Calibri"/>
        </w:rPr>
      </w:pPr>
      <w:r w:rsidRPr="00F17093">
        <w:rPr>
          <w:rFonts w:ascii="Calibri" w:hAnsi="Calibri" w:cs="Calibri"/>
          <w:b/>
        </w:rPr>
        <w:t>Agnieszka Spirydowicz</w:t>
      </w:r>
      <w:r w:rsidRPr="00F17093">
        <w:rPr>
          <w:rFonts w:ascii="Calibri" w:hAnsi="Calibri" w:cs="Calibri"/>
        </w:rPr>
        <w:t xml:space="preserve">, ZKlaster </w:t>
      </w:r>
    </w:p>
    <w:p w:rsidR="00D421EB" w:rsidRPr="00F17093" w:rsidRDefault="008373AA" w:rsidP="0092417D">
      <w:pPr>
        <w:ind w:left="705" w:hanging="705"/>
        <w:rPr>
          <w:rFonts w:ascii="Calibri" w:hAnsi="Calibri" w:cs="Calibri"/>
        </w:rPr>
      </w:pPr>
      <w:r w:rsidRPr="00F17093">
        <w:rPr>
          <w:rFonts w:ascii="Calibri" w:hAnsi="Calibri" w:cs="Calibri"/>
        </w:rPr>
        <w:t>12:0</w:t>
      </w:r>
      <w:r w:rsidR="00491A81" w:rsidRPr="00F17093">
        <w:rPr>
          <w:rFonts w:ascii="Calibri" w:hAnsi="Calibri" w:cs="Calibri"/>
        </w:rPr>
        <w:t>5</w:t>
      </w:r>
      <w:r w:rsidRPr="00F17093">
        <w:rPr>
          <w:rFonts w:ascii="Calibri" w:hAnsi="Calibri" w:cs="Calibri"/>
        </w:rPr>
        <w:t xml:space="preserve"> – 12:</w:t>
      </w:r>
      <w:r w:rsidR="00491A81" w:rsidRPr="00F17093">
        <w:rPr>
          <w:rFonts w:ascii="Calibri" w:hAnsi="Calibri" w:cs="Calibri"/>
        </w:rPr>
        <w:t>2</w:t>
      </w:r>
      <w:r w:rsidRPr="00F17093">
        <w:rPr>
          <w:rFonts w:ascii="Calibri" w:hAnsi="Calibri" w:cs="Calibri"/>
        </w:rPr>
        <w:t>5</w:t>
      </w:r>
      <w:r w:rsidRPr="00F17093">
        <w:rPr>
          <w:rFonts w:ascii="Calibri" w:hAnsi="Calibri" w:cs="Calibri"/>
        </w:rPr>
        <w:tab/>
      </w:r>
      <w:r w:rsidR="00686498" w:rsidRPr="00F17093">
        <w:rPr>
          <w:rFonts w:ascii="Calibri" w:hAnsi="Calibri" w:cs="Calibri"/>
        </w:rPr>
        <w:t>Dyskusja ogólna</w:t>
      </w:r>
    </w:p>
    <w:p w:rsidR="00F17093" w:rsidRPr="00F17093" w:rsidRDefault="00686498" w:rsidP="00F17093">
      <w:pPr>
        <w:ind w:left="1410" w:hanging="1410"/>
        <w:rPr>
          <w:rFonts w:ascii="Calibri" w:hAnsi="Calibri" w:cs="Calibri"/>
        </w:rPr>
      </w:pPr>
      <w:r w:rsidRPr="00F17093">
        <w:rPr>
          <w:rFonts w:ascii="Calibri" w:hAnsi="Calibri" w:cs="Calibri"/>
        </w:rPr>
        <w:t>1</w:t>
      </w:r>
      <w:r w:rsidR="008373AA" w:rsidRPr="00F17093">
        <w:rPr>
          <w:rFonts w:ascii="Calibri" w:hAnsi="Calibri" w:cs="Calibri"/>
        </w:rPr>
        <w:t>2</w:t>
      </w:r>
      <w:r w:rsidRPr="00F17093">
        <w:rPr>
          <w:rFonts w:ascii="Calibri" w:hAnsi="Calibri" w:cs="Calibri"/>
        </w:rPr>
        <w:t>:</w:t>
      </w:r>
      <w:r w:rsidR="00491A81" w:rsidRPr="00F17093">
        <w:rPr>
          <w:rFonts w:ascii="Calibri" w:hAnsi="Calibri" w:cs="Calibri"/>
        </w:rPr>
        <w:t>2</w:t>
      </w:r>
      <w:r w:rsidR="008373AA" w:rsidRPr="00F17093">
        <w:rPr>
          <w:rFonts w:ascii="Calibri" w:hAnsi="Calibri" w:cs="Calibri"/>
        </w:rPr>
        <w:t>5 – 12:</w:t>
      </w:r>
      <w:r w:rsidR="00491A81" w:rsidRPr="00F17093">
        <w:rPr>
          <w:rFonts w:ascii="Calibri" w:hAnsi="Calibri" w:cs="Calibri"/>
        </w:rPr>
        <w:t>3</w:t>
      </w:r>
      <w:r w:rsidR="0054589E" w:rsidRPr="00F17093">
        <w:rPr>
          <w:rFonts w:ascii="Calibri" w:hAnsi="Calibri" w:cs="Calibri"/>
        </w:rPr>
        <w:t>0</w:t>
      </w:r>
      <w:r w:rsidRPr="00F17093">
        <w:rPr>
          <w:rFonts w:ascii="Calibri" w:hAnsi="Calibri" w:cs="Calibri"/>
        </w:rPr>
        <w:tab/>
        <w:t xml:space="preserve">Podsumowanie i zapowiedź dalszych działań – </w:t>
      </w:r>
      <w:r w:rsidRPr="00F17093">
        <w:rPr>
          <w:rFonts w:ascii="Calibri" w:hAnsi="Calibri" w:cs="Calibri"/>
          <w:b/>
        </w:rPr>
        <w:t>Andrzej Kaźmierski</w:t>
      </w:r>
      <w:r w:rsidR="00F17093" w:rsidRPr="00F17093">
        <w:rPr>
          <w:rFonts w:ascii="Calibri" w:hAnsi="Calibri" w:cs="Calibri"/>
          <w:b/>
        </w:rPr>
        <w:t xml:space="preserve">, </w:t>
      </w:r>
      <w:r w:rsidR="00F17093" w:rsidRPr="00F17093">
        <w:rPr>
          <w:rFonts w:ascii="Calibri" w:hAnsi="Calibri" w:cs="Calibri"/>
        </w:rPr>
        <w:t>Ministerstwo Rozwoju, Pracy i Technologii</w:t>
      </w:r>
    </w:p>
    <w:p w:rsidR="00686498" w:rsidRPr="00491A81" w:rsidRDefault="00686498" w:rsidP="0092417D">
      <w:pPr>
        <w:ind w:left="705" w:hanging="705"/>
        <w:rPr>
          <w:rFonts w:ascii="Calibri" w:hAnsi="Calibri" w:cs="Calibri"/>
        </w:rPr>
      </w:pPr>
    </w:p>
    <w:sectPr w:rsidR="00686498" w:rsidRPr="00491A81" w:rsidSect="00EC7AF0">
      <w:headerReference w:type="default" r:id="rId7"/>
      <w:footerReference w:type="default" r:id="rId8"/>
      <w:pgSz w:w="11906" w:h="16838"/>
      <w:pgMar w:top="1417" w:right="1417" w:bottom="1417" w:left="1417" w:header="426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0A65" w:rsidRDefault="005A0A65" w:rsidP="00EC7AF0">
      <w:pPr>
        <w:spacing w:before="0" w:after="0" w:line="240" w:lineRule="auto"/>
      </w:pPr>
      <w:r>
        <w:separator/>
      </w:r>
    </w:p>
  </w:endnote>
  <w:endnote w:type="continuationSeparator" w:id="0">
    <w:p w:rsidR="005A0A65" w:rsidRDefault="005A0A65" w:rsidP="00EC7AF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7AF0" w:rsidRPr="00FB3F70" w:rsidRDefault="00EC7AF0" w:rsidP="00EC7AF0">
    <w:pPr>
      <w:pStyle w:val="Stopka"/>
      <w:jc w:val="center"/>
      <w:rPr>
        <w:sz w:val="18"/>
        <w:szCs w:val="18"/>
      </w:rPr>
    </w:pPr>
    <w:r w:rsidRPr="00FB3F70">
      <w:rPr>
        <w:sz w:val="18"/>
        <w:szCs w:val="18"/>
      </w:rPr>
      <w:t>Projekt współfinansowany ze środków Narodowego Centrum Badań i Rozwoju w ramach programu badań naukowych i prac rozwojowych „Społeczny i gospodarczy rozwój Polski w warunkach globalizujących się rynków” GOSPOSTRATEG, umowa nr Gospostrateg1/385085/21/NCBR/19</w:t>
    </w:r>
  </w:p>
  <w:p w:rsidR="00EC7AF0" w:rsidRPr="00EC7AF0" w:rsidRDefault="00EC7AF0" w:rsidP="00EC7AF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0A65" w:rsidRDefault="005A0A65" w:rsidP="00EC7AF0">
      <w:pPr>
        <w:spacing w:before="0" w:after="0" w:line="240" w:lineRule="auto"/>
      </w:pPr>
      <w:r>
        <w:separator/>
      </w:r>
    </w:p>
  </w:footnote>
  <w:footnote w:type="continuationSeparator" w:id="0">
    <w:p w:rsidR="005A0A65" w:rsidRDefault="005A0A65" w:rsidP="00EC7AF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7AF0" w:rsidRDefault="00EC7AF0">
    <w:pPr>
      <w:pStyle w:val="Nagwek"/>
    </w:pPr>
    <w:r>
      <w:rPr>
        <w:noProof/>
        <w:lang w:eastAsia="pl-PL"/>
      </w:rPr>
      <w:drawing>
        <wp:inline distT="0" distB="0" distL="0" distR="0">
          <wp:extent cx="5760720" cy="744855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elka_Logotypy_MRPiT_AKTualna_VI2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44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29043F"/>
    <w:multiLevelType w:val="hybridMultilevel"/>
    <w:tmpl w:val="307C77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204"/>
    <w:rsid w:val="00004BC6"/>
    <w:rsid w:val="000D6132"/>
    <w:rsid w:val="0016153B"/>
    <w:rsid w:val="003019F9"/>
    <w:rsid w:val="003C2F80"/>
    <w:rsid w:val="003D6EE2"/>
    <w:rsid w:val="004239C7"/>
    <w:rsid w:val="00491A81"/>
    <w:rsid w:val="0054589E"/>
    <w:rsid w:val="00576F4B"/>
    <w:rsid w:val="005A0A65"/>
    <w:rsid w:val="00624204"/>
    <w:rsid w:val="00686498"/>
    <w:rsid w:val="00687667"/>
    <w:rsid w:val="007F6D3C"/>
    <w:rsid w:val="008373AA"/>
    <w:rsid w:val="008D0570"/>
    <w:rsid w:val="00923C02"/>
    <w:rsid w:val="0092417D"/>
    <w:rsid w:val="00930B5E"/>
    <w:rsid w:val="00963E48"/>
    <w:rsid w:val="009C5D27"/>
    <w:rsid w:val="00A36BFD"/>
    <w:rsid w:val="00C04DA1"/>
    <w:rsid w:val="00CD0BC9"/>
    <w:rsid w:val="00D421EB"/>
    <w:rsid w:val="00D8065D"/>
    <w:rsid w:val="00D827A4"/>
    <w:rsid w:val="00E87662"/>
    <w:rsid w:val="00EC7AF0"/>
    <w:rsid w:val="00F1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331E1A6-DA74-4211-BD44-B03A28668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0B5E"/>
    <w:pPr>
      <w:spacing w:before="240" w:after="24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16153B"/>
    <w:pPr>
      <w:numPr>
        <w:ilvl w:val="1"/>
      </w:numPr>
    </w:pPr>
    <w:rPr>
      <w:rFonts w:ascii="Calibri" w:eastAsiaTheme="minorEastAsia" w:hAnsi="Calibri"/>
      <w:b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16153B"/>
    <w:rPr>
      <w:rFonts w:ascii="Calibri" w:eastAsiaTheme="minorEastAsia" w:hAnsi="Calibri"/>
      <w:b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41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241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2417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41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417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41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417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373AA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930B5E"/>
    <w:pPr>
      <w:spacing w:after="0" w:line="240" w:lineRule="auto"/>
      <w:contextualSpacing/>
    </w:pPr>
    <w:rPr>
      <w:rFonts w:ascii="Calibri" w:eastAsiaTheme="majorEastAsia" w:hAnsi="Calibri" w:cstheme="majorBidi"/>
      <w:b/>
      <w:spacing w:val="-10"/>
      <w:kern w:val="28"/>
      <w:sz w:val="3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0B5E"/>
    <w:rPr>
      <w:rFonts w:ascii="Calibri" w:eastAsiaTheme="majorEastAsia" w:hAnsi="Calibri" w:cstheme="majorBidi"/>
      <w:b/>
      <w:spacing w:val="-10"/>
      <w:kern w:val="28"/>
      <w:sz w:val="36"/>
      <w:szCs w:val="56"/>
    </w:rPr>
  </w:style>
  <w:style w:type="paragraph" w:styleId="Nagwek">
    <w:name w:val="header"/>
    <w:basedOn w:val="Normalny"/>
    <w:link w:val="NagwekZnak"/>
    <w:uiPriority w:val="99"/>
    <w:unhideWhenUsed/>
    <w:rsid w:val="00EC7AF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7AF0"/>
  </w:style>
  <w:style w:type="paragraph" w:styleId="Stopka">
    <w:name w:val="footer"/>
    <w:basedOn w:val="Normalny"/>
    <w:link w:val="StopkaZnak"/>
    <w:uiPriority w:val="99"/>
    <w:unhideWhenUsed/>
    <w:rsid w:val="00EC7AF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7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Kopeć</dc:creator>
  <cp:keywords/>
  <dc:description/>
  <cp:lastModifiedBy>Kasia</cp:lastModifiedBy>
  <cp:revision>2</cp:revision>
  <cp:lastPrinted>2021-07-01T11:59:00Z</cp:lastPrinted>
  <dcterms:created xsi:type="dcterms:W3CDTF">2021-07-02T09:37:00Z</dcterms:created>
  <dcterms:modified xsi:type="dcterms:W3CDTF">2021-07-02T09:37:00Z</dcterms:modified>
</cp:coreProperties>
</file>